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4D" w:rsidRDefault="006F1FB5">
      <w:pPr>
        <w:widowControl w:val="0"/>
        <w:spacing w:after="10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XXX</w:t>
      </w:r>
      <w:r w:rsidR="00991E35">
        <w:rPr>
          <w:rFonts w:ascii="Times New Roman" w:eastAsia="Times New Roman" w:hAnsi="Times New Roman" w:cs="Times New Roman"/>
          <w:b/>
          <w:i/>
          <w:sz w:val="20"/>
          <w:szCs w:val="20"/>
        </w:rPr>
        <w:t>I  OKRĘ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GOWA WYSTAWA GOŁĘBI </w:t>
      </w:r>
      <w:r w:rsidR="00991E3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POCZTOWYCH</w:t>
      </w:r>
      <w:r w:rsidR="00991E3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OKREGU</w:t>
      </w:r>
      <w:r w:rsidR="00991E3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LUBLIN</w:t>
      </w:r>
    </w:p>
    <w:p w:rsidR="00271B4D" w:rsidRDefault="00991E35">
      <w:pPr>
        <w:widowControl w:val="0"/>
        <w:spacing w:after="10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Wystawa odbędzie się 2-3 grudzień w Szkole Podstawowej nr. 3 w Kraśniku przy ul. Urzędowskiej 345</w:t>
      </w:r>
    </w:p>
    <w:p w:rsidR="00271B4D" w:rsidRDefault="00AD3839">
      <w:pPr>
        <w:widowControl w:val="0"/>
        <w:spacing w:after="1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Na W</w:t>
      </w:r>
      <w:r w:rsidR="00991E35">
        <w:rPr>
          <w:rFonts w:ascii="Times New Roman" w:eastAsia="Times New Roman" w:hAnsi="Times New Roman" w:cs="Times New Roman"/>
          <w:b/>
          <w:i/>
          <w:sz w:val="24"/>
          <w:szCs w:val="24"/>
        </w:rPr>
        <w:t>ystawie będą obowią</w:t>
      </w:r>
      <w:r w:rsidR="006F1F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zywać </w:t>
      </w:r>
      <w:r w:rsidR="005747B4">
        <w:rPr>
          <w:rFonts w:ascii="Times New Roman" w:eastAsia="Times New Roman" w:hAnsi="Times New Roman" w:cs="Times New Roman"/>
          <w:b/>
          <w:i/>
          <w:sz w:val="24"/>
          <w:szCs w:val="24"/>
        </w:rPr>
        <w:t>następujące</w:t>
      </w:r>
      <w:r w:rsidR="006F1F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kategorie:</w:t>
      </w:r>
    </w:p>
    <w:p w:rsidR="00271B4D" w:rsidRDefault="006F1FB5">
      <w:pPr>
        <w:widowControl w:val="0"/>
        <w:spacing w:after="1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- Kategoria Standard - samczyki:</w:t>
      </w:r>
    </w:p>
    <w:p w:rsidR="00271B4D" w:rsidRDefault="00991E35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Konkursy zdobyte w latach 2016 i 2017</w:t>
      </w:r>
      <w:r w:rsidR="006F1FB5">
        <w:rPr>
          <w:rFonts w:ascii="Times New Roman" w:eastAsia="Times New Roman" w:hAnsi="Times New Roman" w:cs="Times New Roman"/>
          <w:sz w:val="24"/>
          <w:szCs w:val="24"/>
        </w:rPr>
        <w:t xml:space="preserve"> – łącznie 2500 kkm, uzyskanych na bazie 1:5 z lotów pow. 100 km i przy minimalnej ilości 150 gołębi biorących udział w locie i 20 hodowców.</w:t>
      </w:r>
    </w:p>
    <w:p w:rsidR="00271B4D" w:rsidRDefault="00991E35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roku 2017</w:t>
      </w:r>
      <w:r w:rsidR="006F1FB5">
        <w:rPr>
          <w:rFonts w:ascii="Times New Roman" w:eastAsia="Times New Roman" w:hAnsi="Times New Roman" w:cs="Times New Roman"/>
          <w:sz w:val="24"/>
          <w:szCs w:val="24"/>
        </w:rPr>
        <w:t xml:space="preserve"> minimum 30% obowiązującego kilometrażu (tj. 750 kkm).</w:t>
      </w:r>
    </w:p>
    <w:p w:rsidR="00271B4D" w:rsidRDefault="006F1FB5">
      <w:pPr>
        <w:widowControl w:val="0"/>
        <w:spacing w:after="1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 Kategoria Standard - Samiczki:</w:t>
      </w:r>
    </w:p>
    <w:p w:rsidR="00271B4D" w:rsidRDefault="005747B4">
      <w:pPr>
        <w:widowControl w:val="0"/>
        <w:spacing w:after="100"/>
        <w:ind w:firstLine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Konkursy zdobyte w latach 2016 i 2017</w:t>
      </w:r>
      <w:r w:rsidR="006F1FB5">
        <w:rPr>
          <w:rFonts w:ascii="Times New Roman" w:eastAsia="Times New Roman" w:hAnsi="Times New Roman" w:cs="Times New Roman"/>
        </w:rPr>
        <w:t xml:space="preserve"> – łącznie 2000 kkm, uzyskanych na bazie 1:5 z lotów pow.</w:t>
      </w:r>
      <w:r>
        <w:rPr>
          <w:rFonts w:ascii="Times New Roman" w:eastAsia="Times New Roman" w:hAnsi="Times New Roman" w:cs="Times New Roman"/>
        </w:rPr>
        <w:t xml:space="preserve">              </w:t>
      </w:r>
      <w:r w:rsidR="006F1FB5">
        <w:rPr>
          <w:rFonts w:ascii="Times New Roman" w:eastAsia="Times New Roman" w:hAnsi="Times New Roman" w:cs="Times New Roman"/>
        </w:rPr>
        <w:t xml:space="preserve"> 100 km i przy minimalnej ilości 150 gołębi biorących udział w locie i 20 hodowców.</w:t>
      </w:r>
    </w:p>
    <w:p w:rsidR="00271B4D" w:rsidRDefault="005747B4">
      <w:pPr>
        <w:widowControl w:val="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roku 2017</w:t>
      </w:r>
      <w:r w:rsidR="006F1FB5">
        <w:rPr>
          <w:rFonts w:ascii="Times New Roman" w:eastAsia="Times New Roman" w:hAnsi="Times New Roman" w:cs="Times New Roman"/>
        </w:rPr>
        <w:t xml:space="preserve"> minimum </w:t>
      </w:r>
      <w:r>
        <w:rPr>
          <w:rFonts w:ascii="Times New Roman" w:eastAsia="Times New Roman" w:hAnsi="Times New Roman" w:cs="Times New Roman"/>
        </w:rPr>
        <w:t xml:space="preserve"> 30% </w:t>
      </w:r>
      <w:r w:rsidR="006F1FB5">
        <w:rPr>
          <w:rFonts w:ascii="Times New Roman" w:eastAsia="Times New Roman" w:hAnsi="Times New Roman" w:cs="Times New Roman"/>
        </w:rPr>
        <w:t>obowiązującego kilometrażu (tj. 600 kkm).</w:t>
      </w:r>
    </w:p>
    <w:p w:rsidR="00271B4D" w:rsidRDefault="006F1FB5">
      <w:pPr>
        <w:widowControl w:val="0"/>
        <w:spacing w:after="1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- Kategoria </w:t>
      </w:r>
      <w:r w:rsidR="005747B4">
        <w:rPr>
          <w:rFonts w:ascii="Times New Roman" w:eastAsia="Times New Roman" w:hAnsi="Times New Roman" w:cs="Times New Roman"/>
          <w:b/>
        </w:rPr>
        <w:t>Standard - Samczyki — Młode 2017</w:t>
      </w:r>
    </w:p>
    <w:p w:rsidR="00271B4D" w:rsidRDefault="006F1FB5">
      <w:pPr>
        <w:widowControl w:val="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5747B4">
        <w:rPr>
          <w:rFonts w:ascii="Times New Roman" w:eastAsia="Times New Roman" w:hAnsi="Times New Roman" w:cs="Times New Roman"/>
        </w:rPr>
        <w:t>rzy konkursy zdobyte w roku 2017</w:t>
      </w:r>
      <w:r>
        <w:rPr>
          <w:rFonts w:ascii="Times New Roman" w:eastAsia="Times New Roman" w:hAnsi="Times New Roman" w:cs="Times New Roman"/>
        </w:rPr>
        <w:t xml:space="preserve"> na bazie 1:5 z lotów powyżej 100 km przy minimalnej ilości startujących </w:t>
      </w:r>
      <w:r w:rsidR="005747B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 Hodowców i 250 gołębiach</w:t>
      </w:r>
    </w:p>
    <w:p w:rsidR="00271B4D" w:rsidRDefault="006F1FB5">
      <w:pPr>
        <w:widowControl w:val="0"/>
        <w:spacing w:after="1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- Kategoria </w:t>
      </w:r>
      <w:r w:rsidR="005747B4">
        <w:rPr>
          <w:rFonts w:ascii="Times New Roman" w:eastAsia="Times New Roman" w:hAnsi="Times New Roman" w:cs="Times New Roman"/>
          <w:b/>
        </w:rPr>
        <w:t>Standard — Samiczki - Młode 2017</w:t>
      </w:r>
    </w:p>
    <w:p w:rsidR="00271B4D" w:rsidRDefault="006F1FB5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EA36FA">
        <w:rPr>
          <w:rFonts w:ascii="Times New Roman" w:eastAsia="Times New Roman" w:hAnsi="Times New Roman" w:cs="Times New Roman"/>
          <w:sz w:val="24"/>
          <w:szCs w:val="24"/>
        </w:rPr>
        <w:t>rzy konkursy zdobyte w roku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bazie 1:5 z lotów powyżej 100 km przy minimalnej ilości startujących 20 Hodowców i 250 gołębiach</w:t>
      </w:r>
    </w:p>
    <w:p w:rsidR="00271B4D" w:rsidRDefault="006F1FB5">
      <w:pPr>
        <w:widowControl w:val="0"/>
        <w:spacing w:after="1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 Kategoria Sport - A, B, C, D, E, F, G, H</w:t>
      </w:r>
    </w:p>
    <w:p w:rsidR="00271B4D" w:rsidRDefault="006F1FB5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Gołębie sklasyfikowane wg najmniejszego </w:t>
      </w:r>
      <w:r w:rsidR="00EA36FA">
        <w:rPr>
          <w:rFonts w:ascii="Times New Roman" w:eastAsia="Times New Roman" w:hAnsi="Times New Roman" w:cs="Times New Roman"/>
          <w:sz w:val="24"/>
          <w:szCs w:val="24"/>
        </w:rPr>
        <w:t>Coefficient uzyskanego w latach 2016 i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list konkursowych </w:t>
      </w:r>
      <w:r w:rsidR="00EA36FA">
        <w:rPr>
          <w:rFonts w:ascii="Times New Roman" w:eastAsia="Times New Roman" w:hAnsi="Times New Roman" w:cs="Times New Roman"/>
          <w:sz w:val="24"/>
          <w:szCs w:val="24"/>
        </w:rPr>
        <w:t>sporządzonych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bazie 1:5. Kategorie F, G, H sklasyfikowane wg </w:t>
      </w:r>
      <w:r w:rsidR="00EA36FA">
        <w:rPr>
          <w:rFonts w:ascii="Times New Roman" w:eastAsia="Times New Roman" w:hAnsi="Times New Roman" w:cs="Times New Roman"/>
          <w:sz w:val="24"/>
          <w:szCs w:val="24"/>
        </w:rPr>
        <w:t>Coefficient za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rok.</w:t>
      </w:r>
    </w:p>
    <w:p w:rsidR="00271B4D" w:rsidRDefault="006F1FB5">
      <w:pPr>
        <w:widowControl w:val="0"/>
        <w:spacing w:after="100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br w:type="page"/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lastRenderedPageBreak/>
        <w:t>KRYTERIA SPORTOWE</w:t>
      </w:r>
    </w:p>
    <w:p w:rsidR="00271B4D" w:rsidRDefault="00EA36FA">
      <w:pPr>
        <w:widowControl w:val="0"/>
        <w:spacing w:after="100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Okres 2 lat. 2016-2017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D3839" w:rsidTr="00AD3839">
        <w:trPr>
          <w:trHeight w:val="614"/>
        </w:trPr>
        <w:tc>
          <w:tcPr>
            <w:tcW w:w="1558" w:type="dxa"/>
            <w:vAlign w:val="center"/>
          </w:tcPr>
          <w:p w:rsidR="00AD3839" w:rsidRDefault="00AD3839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1" w:name="_Hlk496017922"/>
          </w:p>
          <w:p w:rsidR="00AD3839" w:rsidRDefault="00AD3839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Odległość</w:t>
            </w:r>
          </w:p>
        </w:tc>
        <w:tc>
          <w:tcPr>
            <w:tcW w:w="1558" w:type="dxa"/>
            <w:vAlign w:val="center"/>
          </w:tcPr>
          <w:p w:rsidR="00AD3839" w:rsidRDefault="00AD3839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 konkursów</w:t>
            </w:r>
          </w:p>
        </w:tc>
        <w:tc>
          <w:tcPr>
            <w:tcW w:w="1558" w:type="dxa"/>
            <w:vAlign w:val="center"/>
          </w:tcPr>
          <w:p w:rsidR="00AD3839" w:rsidRDefault="00AD3839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 uczestniczących gołębi</w:t>
            </w:r>
          </w:p>
        </w:tc>
        <w:tc>
          <w:tcPr>
            <w:tcW w:w="1558" w:type="dxa"/>
            <w:vAlign w:val="center"/>
          </w:tcPr>
          <w:p w:rsidR="00AD3839" w:rsidRDefault="00AD3839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Minimalna liczba hodowców</w:t>
            </w:r>
          </w:p>
        </w:tc>
        <w:tc>
          <w:tcPr>
            <w:tcW w:w="1559" w:type="dxa"/>
            <w:vAlign w:val="center"/>
          </w:tcPr>
          <w:p w:rsidR="00AD3839" w:rsidRDefault="00AD3839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Łączna trasa o długości przynajmniej (km)</w:t>
            </w:r>
          </w:p>
        </w:tc>
        <w:tc>
          <w:tcPr>
            <w:tcW w:w="1559" w:type="dxa"/>
            <w:vAlign w:val="center"/>
          </w:tcPr>
          <w:p w:rsidR="00AD3839" w:rsidRDefault="00AD3839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Konk na bazie</w:t>
            </w:r>
          </w:p>
        </w:tc>
      </w:tr>
      <w:tr w:rsidR="00AD3839" w:rsidTr="00AD3839">
        <w:trPr>
          <w:trHeight w:val="614"/>
        </w:trPr>
        <w:tc>
          <w:tcPr>
            <w:tcW w:w="1558" w:type="dxa"/>
            <w:vAlign w:val="center"/>
          </w:tcPr>
          <w:p w:rsidR="00AD3839" w:rsidRDefault="00AD3839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2" w:name="_Hlk496017722"/>
            <w:bookmarkEnd w:id="1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</w:p>
          <w:p w:rsidR="00AD3839" w:rsidRPr="00AD3839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 DO 400 km</w:t>
            </w:r>
          </w:p>
        </w:tc>
        <w:tc>
          <w:tcPr>
            <w:tcW w:w="1558" w:type="dxa"/>
            <w:vAlign w:val="center"/>
          </w:tcPr>
          <w:p w:rsidR="00AD3839" w:rsidRP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CA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8" w:type="dxa"/>
            <w:vAlign w:val="center"/>
          </w:tcPr>
          <w:p w:rsidR="00AD3839" w:rsidRP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558" w:type="dxa"/>
            <w:vAlign w:val="center"/>
          </w:tcPr>
          <w:p w:rsidR="00AD3839" w:rsidRP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AD3839" w:rsidRP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559" w:type="dxa"/>
            <w:vAlign w:val="center"/>
          </w:tcPr>
          <w:p w:rsidR="00AD3839" w:rsidRP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1/5</w:t>
            </w:r>
          </w:p>
        </w:tc>
      </w:tr>
      <w:bookmarkEnd w:id="2"/>
      <w:tr w:rsidR="00341CA0" w:rsidTr="00AD3839">
        <w:trPr>
          <w:trHeight w:val="614"/>
        </w:trPr>
        <w:tc>
          <w:tcPr>
            <w:tcW w:w="1558" w:type="dxa"/>
            <w:vAlign w:val="center"/>
          </w:tcPr>
          <w:p w:rsidR="00341CA0" w:rsidRDefault="00341CA0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</w:t>
            </w:r>
          </w:p>
          <w:p w:rsidR="00341CA0" w:rsidRPr="00341CA0" w:rsidRDefault="00341CA0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CA0">
              <w:rPr>
                <w:rFonts w:ascii="Times New Roman" w:eastAsia="Times New Roman" w:hAnsi="Times New Roman" w:cs="Times New Roman"/>
                <w:sz w:val="18"/>
                <w:szCs w:val="18"/>
              </w:rPr>
              <w:t>300 DO 600 km</w:t>
            </w:r>
          </w:p>
        </w:tc>
        <w:tc>
          <w:tcPr>
            <w:tcW w:w="1558" w:type="dxa"/>
            <w:vAlign w:val="center"/>
          </w:tcPr>
          <w:p w:rsidR="00341CA0" w:rsidRPr="00341CA0" w:rsidRDefault="00341CA0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8" w:type="dxa"/>
            <w:vAlign w:val="center"/>
          </w:tcPr>
          <w:p w:rsidR="00341CA0" w:rsidRPr="00341CA0" w:rsidRDefault="00341CA0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558" w:type="dxa"/>
            <w:vAlign w:val="center"/>
          </w:tcPr>
          <w:p w:rsidR="00341CA0" w:rsidRPr="00341CA0" w:rsidRDefault="00341CA0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341CA0" w:rsidRPr="00341CA0" w:rsidRDefault="00341CA0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559" w:type="dxa"/>
            <w:vAlign w:val="center"/>
          </w:tcPr>
          <w:p w:rsidR="00341CA0" w:rsidRPr="00341CA0" w:rsidRDefault="00341CA0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1/5</w:t>
            </w:r>
          </w:p>
        </w:tc>
      </w:tr>
      <w:tr w:rsidR="00AD3839" w:rsidTr="00AD3839">
        <w:trPr>
          <w:trHeight w:val="614"/>
        </w:trPr>
        <w:tc>
          <w:tcPr>
            <w:tcW w:w="1558" w:type="dxa"/>
            <w:vAlign w:val="center"/>
          </w:tcPr>
          <w:p w:rsidR="00AD3839" w:rsidRDefault="00AD3839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</w:p>
          <w:p w:rsidR="00AD3839" w:rsidRP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CA0">
              <w:rPr>
                <w:rFonts w:ascii="Times New Roman" w:eastAsia="Times New Roman" w:hAnsi="Times New Roman" w:cs="Times New Roman"/>
                <w:sz w:val="18"/>
                <w:szCs w:val="18"/>
              </w:rPr>
              <w:t>Ponad 500</w:t>
            </w:r>
          </w:p>
        </w:tc>
        <w:tc>
          <w:tcPr>
            <w:tcW w:w="1558" w:type="dxa"/>
            <w:vAlign w:val="center"/>
          </w:tcPr>
          <w:p w:rsidR="00AD3839" w:rsidRP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8" w:type="dxa"/>
            <w:vAlign w:val="center"/>
          </w:tcPr>
          <w:p w:rsidR="00AD3839" w:rsidRP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58" w:type="dxa"/>
            <w:vAlign w:val="center"/>
          </w:tcPr>
          <w:p w:rsidR="00AD3839" w:rsidRP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AD3839" w:rsidRP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3300</w:t>
            </w:r>
          </w:p>
        </w:tc>
        <w:tc>
          <w:tcPr>
            <w:tcW w:w="1559" w:type="dxa"/>
            <w:vAlign w:val="center"/>
          </w:tcPr>
          <w:p w:rsidR="00AD3839" w:rsidRP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1/5</w:t>
            </w:r>
          </w:p>
        </w:tc>
      </w:tr>
      <w:tr w:rsidR="00AD3839" w:rsidTr="00AD3839">
        <w:trPr>
          <w:trHeight w:val="614"/>
        </w:trPr>
        <w:tc>
          <w:tcPr>
            <w:tcW w:w="1558" w:type="dxa"/>
            <w:vAlign w:val="center"/>
          </w:tcPr>
          <w:p w:rsidR="00AD3839" w:rsidRDefault="00AD3839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</w:p>
          <w:p w:rsidR="00AD3839" w:rsidRP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CA0">
              <w:rPr>
                <w:rFonts w:ascii="Times New Roman" w:eastAsia="Times New Roman" w:hAnsi="Times New Roman" w:cs="Times New Roman"/>
                <w:sz w:val="18"/>
                <w:szCs w:val="18"/>
              </w:rPr>
              <w:t>100 do 400 km</w:t>
            </w:r>
          </w:p>
          <w:p w:rsidR="00341CA0" w:rsidRP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CA0">
              <w:rPr>
                <w:rFonts w:ascii="Times New Roman" w:eastAsia="Times New Roman" w:hAnsi="Times New Roman" w:cs="Times New Roman"/>
                <w:sz w:val="18"/>
                <w:szCs w:val="18"/>
              </w:rPr>
              <w:t>300 do 600 km</w:t>
            </w:r>
          </w:p>
          <w:p w:rsid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1CA0">
              <w:rPr>
                <w:rFonts w:ascii="Times New Roman" w:eastAsia="Times New Roman" w:hAnsi="Times New Roman" w:cs="Times New Roman"/>
                <w:sz w:val="18"/>
                <w:szCs w:val="18"/>
              </w:rPr>
              <w:t>Ponad 500 km</w:t>
            </w:r>
          </w:p>
        </w:tc>
        <w:tc>
          <w:tcPr>
            <w:tcW w:w="1558" w:type="dxa"/>
            <w:vAlign w:val="center"/>
          </w:tcPr>
          <w:p w:rsidR="00AD3839" w:rsidRP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1C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 konkursów</w:t>
            </w:r>
          </w:p>
          <w:p w:rsid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do 5</w:t>
            </w:r>
          </w:p>
          <w:p w:rsid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do 6 </w:t>
            </w:r>
          </w:p>
          <w:p w:rsidR="00341CA0" w:rsidRP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do 3</w:t>
            </w:r>
          </w:p>
        </w:tc>
        <w:tc>
          <w:tcPr>
            <w:tcW w:w="1558" w:type="dxa"/>
            <w:vAlign w:val="center"/>
          </w:tcPr>
          <w:p w:rsid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3839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  <w:p w:rsid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  <w:p w:rsidR="00341CA0" w:rsidRP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58" w:type="dxa"/>
            <w:vAlign w:val="center"/>
          </w:tcPr>
          <w:p w:rsid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3839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341CA0" w:rsidRP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AD3839" w:rsidRP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1559" w:type="dxa"/>
            <w:vAlign w:val="center"/>
          </w:tcPr>
          <w:p w:rsid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3839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1/5</w:t>
            </w:r>
          </w:p>
          <w:p w:rsid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1/5</w:t>
            </w:r>
          </w:p>
          <w:p w:rsidR="00341CA0" w:rsidRP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1/5</w:t>
            </w:r>
          </w:p>
        </w:tc>
      </w:tr>
      <w:tr w:rsidR="00AD3839" w:rsidTr="00AD3839">
        <w:trPr>
          <w:trHeight w:val="614"/>
        </w:trPr>
        <w:tc>
          <w:tcPr>
            <w:tcW w:w="1558" w:type="dxa"/>
            <w:vAlign w:val="center"/>
          </w:tcPr>
          <w:p w:rsidR="00AD3839" w:rsidRDefault="00AD3839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</w:t>
            </w:r>
          </w:p>
          <w:p w:rsidR="00AD3839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MARATON</w:t>
            </w:r>
          </w:p>
          <w:p w:rsidR="00341CA0" w:rsidRP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CA0">
              <w:rPr>
                <w:rFonts w:ascii="Times New Roman" w:eastAsia="Times New Roman" w:hAnsi="Times New Roman" w:cs="Times New Roman"/>
                <w:sz w:val="18"/>
                <w:szCs w:val="18"/>
              </w:rPr>
              <w:t>700 km</w:t>
            </w:r>
          </w:p>
        </w:tc>
        <w:tc>
          <w:tcPr>
            <w:tcW w:w="1558" w:type="dxa"/>
            <w:vAlign w:val="center"/>
          </w:tcPr>
          <w:p w:rsidR="00AD3839" w:rsidRP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w 2 lata</w:t>
            </w:r>
          </w:p>
        </w:tc>
        <w:tc>
          <w:tcPr>
            <w:tcW w:w="1558" w:type="dxa"/>
            <w:vAlign w:val="center"/>
          </w:tcPr>
          <w:p w:rsidR="00AD3839" w:rsidRP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558" w:type="dxa"/>
            <w:vAlign w:val="center"/>
          </w:tcPr>
          <w:p w:rsidR="00AD3839" w:rsidRP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AD3839" w:rsidRP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D3839" w:rsidRPr="00341CA0" w:rsidRDefault="00341CA0" w:rsidP="00AD38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1/5</w:t>
            </w:r>
          </w:p>
        </w:tc>
      </w:tr>
    </w:tbl>
    <w:p w:rsidR="00AD3839" w:rsidRDefault="00AD3839">
      <w:pPr>
        <w:widowControl w:val="0"/>
        <w:spacing w:after="100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D3839" w:rsidRDefault="00AD3839">
      <w:pPr>
        <w:widowControl w:val="0"/>
        <w:spacing w:after="100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D3839" w:rsidRDefault="00AD3839">
      <w:pPr>
        <w:widowControl w:val="0"/>
        <w:spacing w:after="100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71B4D" w:rsidRDefault="006F1FB5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Kategoria Sport - wyczyn</w:t>
      </w:r>
    </w:p>
    <w:p w:rsidR="00271B4D" w:rsidRDefault="00EA36FA">
      <w:pPr>
        <w:widowControl w:val="0"/>
        <w:spacing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Gołębie sklasyfikowane wg najwyższego konkurs kilometrażu uzyskanego w latach 2016 i 2017</w:t>
      </w:r>
      <w:r w:rsidR="006F1FB5">
        <w:rPr>
          <w:rFonts w:ascii="Times New Roman" w:eastAsia="Times New Roman" w:hAnsi="Times New Roman" w:cs="Times New Roman"/>
          <w:sz w:val="28"/>
          <w:szCs w:val="28"/>
        </w:rPr>
        <w:t xml:space="preserve"> z list konkursowych sporządzonych na bazie 1:5.</w:t>
      </w:r>
    </w:p>
    <w:p w:rsidR="00271B4D" w:rsidRPr="00EA36FA" w:rsidRDefault="00EA36FA">
      <w:pPr>
        <w:widowControl w:val="0"/>
        <w:spacing w:after="100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Okres 1 roku 2017</w:t>
      </w:r>
    </w:p>
    <w:p w:rsidR="00AD3839" w:rsidRDefault="00AD3839" w:rsidP="00AD3839">
      <w:pPr>
        <w:widowControl w:val="0"/>
        <w:tabs>
          <w:tab w:val="left" w:pos="1227"/>
        </w:tabs>
        <w:spacing w:after="100"/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561"/>
        <w:gridCol w:w="1558"/>
        <w:gridCol w:w="1558"/>
        <w:gridCol w:w="1559"/>
        <w:gridCol w:w="1559"/>
      </w:tblGrid>
      <w:tr w:rsidR="00341CA0" w:rsidRPr="00341CA0" w:rsidTr="00341CA0">
        <w:tc>
          <w:tcPr>
            <w:tcW w:w="1555" w:type="dxa"/>
            <w:vAlign w:val="center"/>
          </w:tcPr>
          <w:p w:rsidR="00341CA0" w:rsidRPr="00341CA0" w:rsidRDefault="00341CA0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41CA0" w:rsidRPr="00341CA0" w:rsidRDefault="00341CA0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1C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Odległość</w:t>
            </w:r>
          </w:p>
        </w:tc>
        <w:tc>
          <w:tcPr>
            <w:tcW w:w="1561" w:type="dxa"/>
            <w:vAlign w:val="center"/>
          </w:tcPr>
          <w:p w:rsidR="00341CA0" w:rsidRPr="00341CA0" w:rsidRDefault="00341CA0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1C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 konkursów</w:t>
            </w:r>
          </w:p>
        </w:tc>
        <w:tc>
          <w:tcPr>
            <w:tcW w:w="1558" w:type="dxa"/>
            <w:vAlign w:val="center"/>
          </w:tcPr>
          <w:p w:rsidR="00341CA0" w:rsidRPr="00341CA0" w:rsidRDefault="00341CA0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1C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 uczestniczących gołębi</w:t>
            </w:r>
          </w:p>
        </w:tc>
        <w:tc>
          <w:tcPr>
            <w:tcW w:w="1558" w:type="dxa"/>
            <w:vAlign w:val="center"/>
          </w:tcPr>
          <w:p w:rsidR="00341CA0" w:rsidRPr="00341CA0" w:rsidRDefault="00341CA0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1C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Minimalna liczba hodowców</w:t>
            </w:r>
          </w:p>
        </w:tc>
        <w:tc>
          <w:tcPr>
            <w:tcW w:w="1559" w:type="dxa"/>
            <w:vAlign w:val="center"/>
          </w:tcPr>
          <w:p w:rsidR="00341CA0" w:rsidRPr="00341CA0" w:rsidRDefault="00341CA0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1C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Łączna trasa o długości przynajmniej (km)</w:t>
            </w:r>
          </w:p>
        </w:tc>
        <w:tc>
          <w:tcPr>
            <w:tcW w:w="1559" w:type="dxa"/>
            <w:vAlign w:val="center"/>
          </w:tcPr>
          <w:p w:rsidR="00341CA0" w:rsidRPr="00341CA0" w:rsidRDefault="00341CA0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1C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Konk na bazie</w:t>
            </w:r>
          </w:p>
        </w:tc>
      </w:tr>
      <w:tr w:rsidR="00341CA0" w:rsidRPr="00341CA0" w:rsidTr="00341CA0">
        <w:tc>
          <w:tcPr>
            <w:tcW w:w="1555" w:type="dxa"/>
            <w:vAlign w:val="center"/>
          </w:tcPr>
          <w:p w:rsidR="00341CA0" w:rsidRPr="00341CA0" w:rsidRDefault="00341CA0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27"/>
              </w:tabs>
              <w:spacing w:after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1CA0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  <w:p w:rsidR="00341CA0" w:rsidRPr="00341CA0" w:rsidRDefault="00341CA0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27"/>
              </w:tabs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A0">
              <w:rPr>
                <w:rFonts w:ascii="Times New Roman" w:hAnsi="Times New Roman" w:cs="Times New Roman"/>
                <w:sz w:val="18"/>
                <w:szCs w:val="18"/>
              </w:rPr>
              <w:t xml:space="preserve">ponad 100 km </w:t>
            </w:r>
          </w:p>
        </w:tc>
        <w:tc>
          <w:tcPr>
            <w:tcW w:w="1561" w:type="dxa"/>
            <w:vAlign w:val="center"/>
          </w:tcPr>
          <w:p w:rsidR="00341CA0" w:rsidRDefault="00341CA0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27"/>
              </w:tabs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44D" w:rsidRDefault="00AE644D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27"/>
              </w:tabs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E644D" w:rsidRPr="00341CA0" w:rsidRDefault="00AE644D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27"/>
              </w:tabs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341CA0" w:rsidRPr="00341CA0" w:rsidRDefault="00AE644D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27"/>
              </w:tabs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558" w:type="dxa"/>
            <w:vAlign w:val="center"/>
          </w:tcPr>
          <w:p w:rsidR="00341CA0" w:rsidRPr="00341CA0" w:rsidRDefault="00AE644D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27"/>
              </w:tabs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341CA0" w:rsidRPr="00341CA0" w:rsidRDefault="00AE644D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27"/>
              </w:tabs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59" w:type="dxa"/>
            <w:vAlign w:val="center"/>
          </w:tcPr>
          <w:p w:rsidR="00341CA0" w:rsidRPr="00341CA0" w:rsidRDefault="00AE644D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27"/>
              </w:tabs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</w:tr>
      <w:tr w:rsidR="00341CA0" w:rsidRPr="00341CA0" w:rsidTr="00341CA0">
        <w:tc>
          <w:tcPr>
            <w:tcW w:w="1555" w:type="dxa"/>
            <w:vAlign w:val="center"/>
          </w:tcPr>
          <w:p w:rsidR="00341CA0" w:rsidRPr="00341CA0" w:rsidRDefault="00341CA0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27"/>
              </w:tabs>
              <w:spacing w:after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1CA0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</w:p>
          <w:p w:rsidR="00341CA0" w:rsidRDefault="00341CA0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27"/>
              </w:tabs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100 km</w:t>
            </w:r>
          </w:p>
          <w:p w:rsidR="00341CA0" w:rsidRDefault="00341CA0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27"/>
              </w:tabs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(roczniaki)</w:t>
            </w:r>
          </w:p>
          <w:p w:rsidR="00341CA0" w:rsidRPr="00341CA0" w:rsidRDefault="00341CA0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27"/>
              </w:tabs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Roczne gołębie </w:t>
            </w:r>
          </w:p>
        </w:tc>
        <w:tc>
          <w:tcPr>
            <w:tcW w:w="1561" w:type="dxa"/>
            <w:vAlign w:val="center"/>
          </w:tcPr>
          <w:p w:rsidR="00341CA0" w:rsidRPr="00341CA0" w:rsidRDefault="00AE644D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27"/>
              </w:tabs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8" w:type="dxa"/>
            <w:vAlign w:val="center"/>
          </w:tcPr>
          <w:p w:rsidR="00341CA0" w:rsidRPr="00341CA0" w:rsidRDefault="00AE644D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27"/>
              </w:tabs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558" w:type="dxa"/>
            <w:vAlign w:val="center"/>
          </w:tcPr>
          <w:p w:rsidR="00341CA0" w:rsidRPr="00341CA0" w:rsidRDefault="00AE644D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27"/>
              </w:tabs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341CA0" w:rsidRPr="00341CA0" w:rsidRDefault="00AE644D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27"/>
              </w:tabs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59" w:type="dxa"/>
            <w:vAlign w:val="center"/>
          </w:tcPr>
          <w:p w:rsidR="00341CA0" w:rsidRPr="00341CA0" w:rsidRDefault="00AE644D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27"/>
              </w:tabs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</w:tr>
      <w:tr w:rsidR="00341CA0" w:rsidRPr="00341CA0" w:rsidTr="00341CA0">
        <w:tc>
          <w:tcPr>
            <w:tcW w:w="1555" w:type="dxa"/>
            <w:vAlign w:val="center"/>
          </w:tcPr>
          <w:p w:rsidR="00341CA0" w:rsidRPr="00341CA0" w:rsidRDefault="00341CA0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27"/>
              </w:tabs>
              <w:spacing w:after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1CA0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</w:p>
          <w:p w:rsidR="00AE644D" w:rsidRDefault="00AE644D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27"/>
              </w:tabs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ponad 300 km</w:t>
            </w:r>
          </w:p>
          <w:p w:rsidR="00341CA0" w:rsidRPr="00341CA0" w:rsidRDefault="00AE644D" w:rsidP="00AE644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27"/>
              </w:tabs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(dorosłe gołębie) </w:t>
            </w:r>
          </w:p>
        </w:tc>
        <w:tc>
          <w:tcPr>
            <w:tcW w:w="1561" w:type="dxa"/>
            <w:vAlign w:val="center"/>
          </w:tcPr>
          <w:p w:rsidR="00341CA0" w:rsidRPr="00341CA0" w:rsidRDefault="00AE644D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27"/>
              </w:tabs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8" w:type="dxa"/>
            <w:vAlign w:val="center"/>
          </w:tcPr>
          <w:p w:rsidR="00341CA0" w:rsidRPr="00341CA0" w:rsidRDefault="00AE644D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27"/>
              </w:tabs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558" w:type="dxa"/>
            <w:vAlign w:val="center"/>
          </w:tcPr>
          <w:p w:rsidR="00341CA0" w:rsidRPr="00341CA0" w:rsidRDefault="00AE644D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27"/>
              </w:tabs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341CA0" w:rsidRPr="00341CA0" w:rsidRDefault="00AE644D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27"/>
              </w:tabs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559" w:type="dxa"/>
            <w:vAlign w:val="center"/>
          </w:tcPr>
          <w:p w:rsidR="00341CA0" w:rsidRPr="00341CA0" w:rsidRDefault="00AE644D" w:rsidP="00341C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27"/>
              </w:tabs>
              <w:spacing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</w:tr>
    </w:tbl>
    <w:p w:rsidR="00AD3839" w:rsidRPr="00341CA0" w:rsidRDefault="00AD3839" w:rsidP="00AD3839">
      <w:pPr>
        <w:widowControl w:val="0"/>
        <w:tabs>
          <w:tab w:val="left" w:pos="1227"/>
        </w:tabs>
        <w:spacing w:after="100"/>
        <w:rPr>
          <w:rFonts w:ascii="Times New Roman" w:hAnsi="Times New Roman" w:cs="Times New Roman"/>
        </w:rPr>
      </w:pPr>
    </w:p>
    <w:p w:rsidR="00271B4D" w:rsidRDefault="00EA36FA">
      <w:pPr>
        <w:widowControl w:val="0"/>
        <w:spacing w:after="1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Kategoria Wyczyn za 2017</w:t>
      </w:r>
    </w:p>
    <w:p w:rsidR="00271B4D" w:rsidRDefault="00EA36FA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Wyniki za sezon 2017 minimum 9</w:t>
      </w:r>
      <w:r w:rsidR="006F1FB5">
        <w:rPr>
          <w:rFonts w:ascii="Times New Roman" w:eastAsia="Times New Roman" w:hAnsi="Times New Roman" w:cs="Times New Roman"/>
          <w:sz w:val="24"/>
          <w:szCs w:val="24"/>
        </w:rPr>
        <w:t xml:space="preserve"> konkursów, decyduje </w:t>
      </w:r>
      <w:r>
        <w:rPr>
          <w:rFonts w:ascii="Times New Roman" w:eastAsia="Times New Roman" w:hAnsi="Times New Roman" w:cs="Times New Roman"/>
          <w:sz w:val="24"/>
          <w:szCs w:val="24"/>
        </w:rPr>
        <w:t>Coefficient</w:t>
      </w:r>
      <w:r w:rsidR="006F1F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1B4D" w:rsidRDefault="006F1FB5">
      <w:pPr>
        <w:widowControl w:val="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Kategoria sport wyczyn</w:t>
      </w:r>
    </w:p>
    <w:p w:rsidR="00271B4D" w:rsidRDefault="00EA36FA">
      <w:pPr>
        <w:widowControl w:val="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–Wyniki za sezon 2017</w:t>
      </w:r>
      <w:r w:rsidR="006F1FB5">
        <w:rPr>
          <w:rFonts w:ascii="Times New Roman" w:eastAsia="Times New Roman" w:hAnsi="Times New Roman" w:cs="Times New Roman"/>
        </w:rPr>
        <w:t xml:space="preserve"> decyduje </w:t>
      </w:r>
      <w:r>
        <w:rPr>
          <w:rFonts w:ascii="Times New Roman" w:eastAsia="Times New Roman" w:hAnsi="Times New Roman" w:cs="Times New Roman"/>
        </w:rPr>
        <w:t>Coefficient</w:t>
      </w:r>
    </w:p>
    <w:p w:rsidR="00271B4D" w:rsidRDefault="006F1FB5">
      <w:pPr>
        <w:widowControl w:val="0"/>
        <w:spacing w:after="10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Kat. A- 5 konk.</w:t>
      </w:r>
    </w:p>
    <w:p w:rsidR="00271B4D" w:rsidRDefault="006F1FB5">
      <w:pPr>
        <w:widowControl w:val="0"/>
        <w:spacing w:after="10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Kat. B- 4 konk.</w:t>
      </w:r>
    </w:p>
    <w:p w:rsidR="00271B4D" w:rsidRDefault="006F1FB5">
      <w:pPr>
        <w:widowControl w:val="0"/>
        <w:spacing w:after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Kat. C- 3 konk.</w:t>
      </w:r>
    </w:p>
    <w:p w:rsidR="00271B4D" w:rsidRDefault="006F1FB5">
      <w:pPr>
        <w:widowControl w:val="0"/>
        <w:spacing w:after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Kat. M- 2 konk.</w:t>
      </w:r>
    </w:p>
    <w:p w:rsidR="00271B4D" w:rsidRDefault="006F1FB5">
      <w:pPr>
        <w:widowControl w:val="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-Ka</w:t>
      </w:r>
      <w:r w:rsidR="00EA36FA">
        <w:rPr>
          <w:rFonts w:ascii="Times New Roman" w:eastAsia="Times New Roman" w:hAnsi="Times New Roman" w:cs="Times New Roman"/>
        </w:rPr>
        <w:t>tegoria Gołębie z lotu Bruksela  2017</w:t>
      </w:r>
    </w:p>
    <w:p w:rsidR="00271B4D" w:rsidRDefault="00EA36FA">
      <w:pPr>
        <w:widowControl w:val="0"/>
        <w:spacing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Gołębie z lotu Bruksela o najniższym coeffici</w:t>
      </w:r>
      <w:r w:rsidR="006F1FB5">
        <w:rPr>
          <w:rFonts w:ascii="Times New Roman" w:eastAsia="Times New Roman" w:hAnsi="Times New Roman" w:cs="Times New Roman"/>
        </w:rPr>
        <w:t>encie.</w:t>
      </w:r>
    </w:p>
    <w:p w:rsidR="00271B4D" w:rsidRDefault="006F1FB5">
      <w:pPr>
        <w:widowControl w:val="0"/>
        <w:spacing w:after="10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UWAGA |</w:t>
      </w:r>
    </w:p>
    <w:p w:rsidR="00271B4D" w:rsidRDefault="006F1FB5">
      <w:pPr>
        <w:widowControl w:val="0"/>
        <w:spacing w:after="10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Organizator zastrzega sobie prawo limitu gołębi w poszczególnych kategoriach ze względu na ograniczoną ilość klatek wystawowych.</w:t>
      </w:r>
    </w:p>
    <w:p w:rsidR="001E7264" w:rsidRDefault="001E7264">
      <w:pPr>
        <w:widowControl w:val="0"/>
        <w:spacing w:after="100"/>
        <w:rPr>
          <w:rFonts w:ascii="Times New Roman" w:eastAsia="Times New Roman" w:hAnsi="Times New Roman" w:cs="Times New Roman"/>
          <w:b/>
          <w:i/>
        </w:rPr>
      </w:pPr>
    </w:p>
    <w:p w:rsidR="001E7264" w:rsidRDefault="001E7264">
      <w:pPr>
        <w:widowControl w:val="0"/>
        <w:spacing w:after="100"/>
        <w:rPr>
          <w:rFonts w:ascii="Times New Roman" w:eastAsia="Times New Roman" w:hAnsi="Times New Roman" w:cs="Times New Roman"/>
          <w:b/>
          <w:i/>
        </w:rPr>
      </w:pPr>
    </w:p>
    <w:p w:rsidR="001E7264" w:rsidRDefault="001E7264" w:rsidP="001E7264">
      <w:pPr>
        <w:widowControl w:val="0"/>
        <w:spacing w:after="100"/>
        <w:ind w:left="2160" w:firstLine="720"/>
        <w:jc w:val="center"/>
        <w:rPr>
          <w:rFonts w:ascii="Times New Roman" w:eastAsia="Times New Roman" w:hAnsi="Times New Roman" w:cs="Times New Roman"/>
          <w:b/>
          <w:i/>
        </w:rPr>
      </w:pPr>
    </w:p>
    <w:p w:rsidR="00271B4D" w:rsidRDefault="00EA36FA" w:rsidP="001E7264">
      <w:pPr>
        <w:widowControl w:val="0"/>
        <w:spacing w:after="100"/>
        <w:ind w:left="2160" w:firstLine="72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Za Zarząd Oddziału Kraśnik</w:t>
      </w:r>
    </w:p>
    <w:p w:rsidR="00EA36FA" w:rsidRDefault="001E7264" w:rsidP="001E7264">
      <w:pPr>
        <w:widowControl w:val="0"/>
        <w:spacing w:after="100"/>
        <w:ind w:firstLine="72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</w:t>
      </w:r>
      <w:r w:rsidR="00EA36F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</w:t>
      </w:r>
    </w:p>
    <w:p w:rsidR="001E7264" w:rsidRDefault="00EA36FA" w:rsidP="001E7264">
      <w:pPr>
        <w:widowControl w:val="0"/>
        <w:spacing w:after="100"/>
        <w:ind w:firstLine="72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</w:t>
      </w:r>
      <w:r w:rsidR="001E7264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Prezes Oddziału</w:t>
      </w:r>
    </w:p>
    <w:p w:rsidR="00271B4D" w:rsidRPr="001E7264" w:rsidRDefault="001E7264" w:rsidP="001E7264">
      <w:pPr>
        <w:widowControl w:val="0"/>
        <w:spacing w:after="100"/>
        <w:ind w:left="144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</w:rPr>
        <w:t xml:space="preserve">        </w:t>
      </w:r>
      <w:r w:rsidR="00EA36FA">
        <w:rPr>
          <w:rFonts w:ascii="Times New Roman" w:eastAsia="Times New Roman" w:hAnsi="Times New Roman" w:cs="Times New Roman"/>
          <w:i/>
        </w:rPr>
        <w:t>Stadnik Kazimierz</w:t>
      </w:r>
    </w:p>
    <w:sectPr w:rsidR="00271B4D" w:rsidRPr="001E7264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4D"/>
    <w:rsid w:val="001E7264"/>
    <w:rsid w:val="00271B4D"/>
    <w:rsid w:val="00341CA0"/>
    <w:rsid w:val="005747B4"/>
    <w:rsid w:val="006F1FB5"/>
    <w:rsid w:val="00991E35"/>
    <w:rsid w:val="00AD3839"/>
    <w:rsid w:val="00AE644D"/>
    <w:rsid w:val="00BF74E6"/>
    <w:rsid w:val="00EA36FA"/>
    <w:rsid w:val="00E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AD38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AD38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Bandzarewicz, Kinga (*IC)</dc:creator>
  <cp:lastModifiedBy>Krzych</cp:lastModifiedBy>
  <cp:revision>2</cp:revision>
  <dcterms:created xsi:type="dcterms:W3CDTF">2017-11-06T20:18:00Z</dcterms:created>
  <dcterms:modified xsi:type="dcterms:W3CDTF">2017-11-06T20:18:00Z</dcterms:modified>
</cp:coreProperties>
</file>